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322"/>
        <w:gridCol w:w="4738"/>
      </w:tblGrid>
      <w:tr w:rsidR="008C3282" w14:paraId="09426220" w14:textId="77777777" w:rsidTr="008C3282">
        <w:trPr>
          <w:trHeight w:val="720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7F7F7F" w:themeColor="text1" w:themeTint="80"/>
            </w:tcBorders>
            <w:shd w:val="clear" w:color="auto" w:fill="FFCC99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901466E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8"/>
                <w:szCs w:val="28"/>
              </w:rPr>
              <w:t>AKCE ŠKOLY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7F7F7F" w:themeColor="text1" w:themeTint="80"/>
              <w:bottom w:val="nil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0F7B0B2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8"/>
                <w:szCs w:val="28"/>
              </w:rPr>
              <w:t>DATUM KONÁNÍ</w:t>
            </w:r>
          </w:p>
        </w:tc>
      </w:tr>
      <w:tr w:rsidR="008C3282" w14:paraId="284C1CF8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2BB27B6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Vítání prvňáčků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70EF52E5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05.09.2023</w:t>
            </w:r>
          </w:p>
        </w:tc>
      </w:tr>
      <w:tr w:rsidR="008C3282" w14:paraId="2A9240D5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B0020A7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Sportovní dopoledne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EF14FE2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8.9.</w:t>
            </w:r>
          </w:p>
        </w:tc>
      </w:tr>
      <w:tr w:rsidR="008C3282" w14:paraId="41B0885A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47CDF9E7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Den jazyků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43F8FA8B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25. - 27.9.2023</w:t>
            </w:r>
          </w:p>
        </w:tc>
      </w:tr>
      <w:tr w:rsidR="008C3282" w:rsidRPr="32A83F64" w14:paraId="32AA72FA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C6BC714" w14:textId="77777777" w:rsidR="008C3282" w:rsidRPr="32A83F64" w:rsidRDefault="008C3282" w:rsidP="008C328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32A83F64">
              <w:rPr>
                <w:b/>
                <w:bCs/>
                <w:sz w:val="24"/>
                <w:szCs w:val="24"/>
              </w:rPr>
              <w:t>Sběr papíru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DC110B3" w14:textId="77777777" w:rsidR="008C3282" w:rsidRPr="32A83F64" w:rsidRDefault="008C3282" w:rsidP="008C328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a 12. 10. 2023</w:t>
            </w:r>
          </w:p>
        </w:tc>
      </w:tr>
      <w:tr w:rsidR="008C3282" w14:paraId="24AFC12C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009B364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Libušské veršování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F33E39D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říjen-listopad</w:t>
            </w:r>
          </w:p>
        </w:tc>
      </w:tr>
      <w:tr w:rsidR="008C3282" w:rsidRPr="32A83F64" w14:paraId="74908589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592853D" w14:textId="77777777" w:rsidR="008C3282" w:rsidRPr="32A83F64" w:rsidRDefault="008C3282" w:rsidP="008C328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32A83F64">
              <w:rPr>
                <w:b/>
                <w:bCs/>
                <w:sz w:val="24"/>
                <w:szCs w:val="24"/>
              </w:rPr>
              <w:t>Šplh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10E16E0" w14:textId="77777777" w:rsidR="008C3282" w:rsidRPr="32A83F64" w:rsidRDefault="008C3282" w:rsidP="008C328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2E2DF589">
              <w:rPr>
                <w:b/>
                <w:bCs/>
                <w:sz w:val="24"/>
                <w:szCs w:val="24"/>
              </w:rPr>
              <w:t>Listopad - termín bude upřesněn</w:t>
            </w:r>
          </w:p>
        </w:tc>
      </w:tr>
      <w:tr w:rsidR="008C3282" w:rsidRPr="32A83F64" w14:paraId="1A35AE53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75FC3C4" w14:textId="77777777" w:rsidR="008C3282" w:rsidRPr="32A83F64" w:rsidRDefault="008C3282" w:rsidP="008C328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32A83F64">
              <w:rPr>
                <w:b/>
                <w:bCs/>
                <w:sz w:val="24"/>
                <w:szCs w:val="24"/>
              </w:rPr>
              <w:t>Vánoční laťka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FE61EBA" w14:textId="77777777" w:rsidR="008C3282" w:rsidRPr="32A83F64" w:rsidRDefault="008C3282" w:rsidP="008C3282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2E2DF589">
              <w:rPr>
                <w:b/>
                <w:bCs/>
                <w:sz w:val="24"/>
                <w:szCs w:val="24"/>
              </w:rPr>
              <w:t>před Vánoci - termín bude upřesněn</w:t>
            </w:r>
          </w:p>
        </w:tc>
      </w:tr>
      <w:tr w:rsidR="008C3282" w14:paraId="1DA0B901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86D5715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Mikuláš ve škole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5B28B8F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05.12.2023</w:t>
            </w:r>
          </w:p>
        </w:tc>
      </w:tr>
      <w:tr w:rsidR="008C3282" w14:paraId="7743483C" w14:textId="77777777" w:rsidTr="008C3282">
        <w:trPr>
          <w:trHeight w:val="600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9E61CDA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Vánoční nota obvodní kolo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4BEDA798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07.12.2023</w:t>
            </w:r>
          </w:p>
        </w:tc>
      </w:tr>
      <w:tr w:rsidR="008C3282" w14:paraId="7A15557F" w14:textId="77777777" w:rsidTr="008C3282">
        <w:trPr>
          <w:trHeight w:val="930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B3713B7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Vánoční hvězda - rozsvěcení vánočního stromu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AFC3F4E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13.12.2023</w:t>
            </w:r>
          </w:p>
        </w:tc>
      </w:tr>
      <w:tr w:rsidR="008C3282" w14:paraId="7BCD4525" w14:textId="77777777" w:rsidTr="008C3282">
        <w:trPr>
          <w:trHeight w:val="58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F7DD1E4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Vánoční posezení seniorů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38E9C8E8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14.12.</w:t>
            </w: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8C3282" w14:paraId="34A79F71" w14:textId="77777777" w:rsidTr="008C3282">
        <w:trPr>
          <w:trHeight w:val="50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CE2869E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 xml:space="preserve">Maškarní odpoledne 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9531DB5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13.01.2024</w:t>
            </w:r>
          </w:p>
        </w:tc>
      </w:tr>
      <w:tr w:rsidR="008C3282" w14:paraId="748626A2" w14:textId="77777777" w:rsidTr="008C3282">
        <w:trPr>
          <w:trHeight w:val="750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D9C811A" w14:textId="77777777" w:rsidR="008C3282" w:rsidRPr="008C3282" w:rsidRDefault="008C3282" w:rsidP="008C3282">
            <w:pPr>
              <w:spacing w:before="0" w:after="0"/>
              <w:jc w:val="center"/>
            </w:pPr>
            <w:r>
              <w:rPr>
                <w:b/>
                <w:bCs/>
                <w:sz w:val="24"/>
                <w:szCs w:val="24"/>
              </w:rPr>
              <w:t>Karneval školní družiny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8118E20" w14:textId="77777777" w:rsidR="008C3282" w:rsidRPr="008C3282" w:rsidRDefault="008C3282" w:rsidP="008C3282">
            <w:pPr>
              <w:spacing w:before="0" w:after="0"/>
              <w:jc w:val="center"/>
            </w:pPr>
            <w:r w:rsidRPr="2E2DF589">
              <w:rPr>
                <w:b/>
                <w:bCs/>
                <w:sz w:val="24"/>
                <w:szCs w:val="24"/>
              </w:rPr>
              <w:t>Březen - termín bude upřesněn</w:t>
            </w:r>
          </w:p>
        </w:tc>
      </w:tr>
      <w:tr w:rsidR="008C3282" w14:paraId="7D77448D" w14:textId="77777777" w:rsidTr="008C3282">
        <w:trPr>
          <w:trHeight w:val="722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984F9DB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Mezinárodní den dětské knihy - Noc s Andersenem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D721AB4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05.04.2024</w:t>
            </w:r>
          </w:p>
        </w:tc>
      </w:tr>
      <w:tr w:rsidR="008C3282" w14:paraId="2D8CBBCD" w14:textId="77777777" w:rsidTr="008C3282">
        <w:trPr>
          <w:trHeight w:val="49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38DDB44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Den Země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5421BE42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22.04.2024</w:t>
            </w:r>
          </w:p>
        </w:tc>
      </w:tr>
      <w:tr w:rsidR="008C3282" w14:paraId="0345D0FD" w14:textId="77777777" w:rsidTr="008C3282">
        <w:trPr>
          <w:trHeight w:val="387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0B0D6870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 xml:space="preserve">Cyklojízda 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C6C56AC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29.05.2024</w:t>
            </w:r>
          </w:p>
        </w:tc>
      </w:tr>
      <w:tr w:rsidR="008C3282" w14:paraId="5394BE22" w14:textId="77777777" w:rsidTr="008C3282">
        <w:trPr>
          <w:trHeight w:val="600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286F3ED9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Dětský den - sportovní do/odpoledne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4ECAC281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31.05.2024</w:t>
            </w:r>
          </w:p>
        </w:tc>
      </w:tr>
      <w:tr w:rsidR="008C3282" w14:paraId="477EC11B" w14:textId="77777777" w:rsidTr="008C3282">
        <w:trPr>
          <w:trHeight w:val="645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C4EEE14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Slavnostní rozdávání vysvědčení žákům 9.tříd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B1032EE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Poslední den školního roku</w:t>
            </w:r>
          </w:p>
        </w:tc>
      </w:tr>
      <w:tr w:rsidR="008C3282" w14:paraId="351C6E00" w14:textId="77777777" w:rsidTr="008C3282">
        <w:trPr>
          <w:trHeight w:val="315"/>
        </w:trPr>
        <w:tc>
          <w:tcPr>
            <w:tcW w:w="4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64C3112F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vědomostní olympiády</w:t>
            </w:r>
          </w:p>
        </w:tc>
        <w:tc>
          <w:tcPr>
            <w:tcW w:w="4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2A7712E4" w14:textId="77777777" w:rsidR="008C3282" w:rsidRDefault="008C3282" w:rsidP="008C3282">
            <w:pPr>
              <w:spacing w:before="0" w:after="0"/>
              <w:jc w:val="center"/>
            </w:pPr>
            <w:r w:rsidRPr="32A83F64">
              <w:rPr>
                <w:b/>
                <w:bCs/>
                <w:sz w:val="24"/>
                <w:szCs w:val="24"/>
              </w:rPr>
              <w:t>průběžně</w:t>
            </w:r>
          </w:p>
        </w:tc>
      </w:tr>
    </w:tbl>
    <w:p w14:paraId="1EB4C02E" w14:textId="77777777" w:rsidR="008C3282" w:rsidRDefault="008C3282" w:rsidP="008C3282">
      <w:pPr>
        <w:spacing w:before="0" w:after="0"/>
        <w:rPr>
          <w:rFonts w:asciiTheme="minorHAnsi" w:hAnsiTheme="minorHAnsi" w:cstheme="minorHAnsi"/>
          <w:b/>
        </w:rPr>
      </w:pPr>
    </w:p>
    <w:p w14:paraId="173D77CF" w14:textId="77777777" w:rsidR="008C3282" w:rsidRDefault="008C3282" w:rsidP="008C3282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Předpokládané termíny školy v přírodě – 1. třídy – v měsíci červnu dle domluvy, 2. – 5. třídy realizují pobyt v termínu 10. – 21. červen, třídy druhého stupně v termínu 27. </w:t>
      </w:r>
      <w:proofErr w:type="gramStart"/>
      <w:r>
        <w:rPr>
          <w:rFonts w:asciiTheme="minorHAnsi" w:hAnsiTheme="minorHAnsi" w:cstheme="minorHAnsi"/>
          <w:b/>
        </w:rPr>
        <w:t>květen – 7</w:t>
      </w:r>
      <w:proofErr w:type="gramEnd"/>
      <w:r>
        <w:rPr>
          <w:rFonts w:asciiTheme="minorHAnsi" w:hAnsiTheme="minorHAnsi" w:cstheme="minorHAnsi"/>
          <w:b/>
        </w:rPr>
        <w:t xml:space="preserve">.červen.  </w:t>
      </w:r>
    </w:p>
    <w:p w14:paraId="2C2A0489" w14:textId="77777777" w:rsidR="008C3282" w:rsidRDefault="008C3282" w:rsidP="008C3282">
      <w:pPr>
        <w:spacing w:before="0" w:after="0"/>
        <w:rPr>
          <w:rFonts w:asciiTheme="minorHAnsi" w:hAnsiTheme="minorHAnsi" w:cstheme="minorHAnsi"/>
          <w:b/>
        </w:rPr>
      </w:pPr>
    </w:p>
    <w:p w14:paraId="62FCC86B" w14:textId="77777777" w:rsidR="005A77D8" w:rsidRDefault="005A77D8"/>
    <w:sectPr w:rsidR="005A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99"/>
    <w:rsid w:val="000C16D9"/>
    <w:rsid w:val="00135A99"/>
    <w:rsid w:val="005A77D8"/>
    <w:rsid w:val="008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A39A"/>
  <w15:chartTrackingRefBased/>
  <w15:docId w15:val="{208C919C-C341-458C-9532-08BC8511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282"/>
    <w:pPr>
      <w:spacing w:before="240" w:after="6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Charalambidis</dc:creator>
  <cp:keywords/>
  <dc:description/>
  <cp:lastModifiedBy>Veronika Formánková</cp:lastModifiedBy>
  <cp:revision>2</cp:revision>
  <dcterms:created xsi:type="dcterms:W3CDTF">2023-09-24T19:42:00Z</dcterms:created>
  <dcterms:modified xsi:type="dcterms:W3CDTF">2023-09-24T19:42:00Z</dcterms:modified>
</cp:coreProperties>
</file>